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3FFB5" w14:textId="105EFB65" w:rsidR="00B67002" w:rsidRPr="00F55067" w:rsidRDefault="00B44A1D" w:rsidP="00B44A1D">
      <w:pPr>
        <w:jc w:val="center"/>
        <w:rPr>
          <w:rFonts w:ascii="Times New Roman" w:hAnsi="Times New Roman" w:cs="Times New Roman"/>
          <w:sz w:val="28"/>
          <w:szCs w:val="28"/>
        </w:rPr>
      </w:pPr>
      <w:r w:rsidRPr="00F55067">
        <w:rPr>
          <w:rFonts w:ascii="Times New Roman" w:hAnsi="Times New Roman" w:cs="Times New Roman"/>
          <w:sz w:val="28"/>
          <w:szCs w:val="28"/>
          <w:u w:val="single"/>
        </w:rPr>
        <w:t>Nu</w:t>
      </w:r>
      <w:r w:rsidR="00BA0FD8" w:rsidRPr="00F55067">
        <w:rPr>
          <w:rFonts w:ascii="Times New Roman" w:hAnsi="Times New Roman" w:cs="Times New Roman"/>
          <w:sz w:val="28"/>
          <w:szCs w:val="28"/>
          <w:u w:val="single"/>
        </w:rPr>
        <w:t>‘</w:t>
      </w:r>
      <w:r w:rsidRPr="00F55067">
        <w:rPr>
          <w:rFonts w:ascii="Times New Roman" w:hAnsi="Times New Roman" w:cs="Times New Roman"/>
          <w:sz w:val="28"/>
          <w:szCs w:val="28"/>
          <w:u w:val="single"/>
        </w:rPr>
        <w:t xml:space="preserve">uanu/Punchbowl Neighborhood Board </w:t>
      </w:r>
      <w:r w:rsidR="00356270" w:rsidRPr="00F55067">
        <w:rPr>
          <w:rFonts w:ascii="Times New Roman" w:hAnsi="Times New Roman" w:cs="Times New Roman"/>
          <w:sz w:val="28"/>
          <w:szCs w:val="28"/>
          <w:u w:val="single"/>
        </w:rPr>
        <w:t>–</w:t>
      </w:r>
      <w:r w:rsidRPr="00F55067">
        <w:rPr>
          <w:rFonts w:ascii="Times New Roman" w:hAnsi="Times New Roman" w:cs="Times New Roman"/>
          <w:sz w:val="28"/>
          <w:szCs w:val="28"/>
          <w:u w:val="single"/>
        </w:rPr>
        <w:t xml:space="preserve"> </w:t>
      </w:r>
      <w:r w:rsidR="00D370C6" w:rsidRPr="00F55067">
        <w:rPr>
          <w:rFonts w:ascii="Times New Roman" w:hAnsi="Times New Roman" w:cs="Times New Roman"/>
          <w:sz w:val="28"/>
          <w:szCs w:val="28"/>
          <w:u w:val="single"/>
        </w:rPr>
        <w:t>September 20</w:t>
      </w:r>
      <w:r w:rsidR="002319E2" w:rsidRPr="00F55067">
        <w:rPr>
          <w:rFonts w:ascii="Times New Roman" w:hAnsi="Times New Roman" w:cs="Times New Roman"/>
          <w:sz w:val="28"/>
          <w:szCs w:val="28"/>
          <w:u w:val="single"/>
        </w:rPr>
        <w:t xml:space="preserve">, </w:t>
      </w:r>
      <w:r w:rsidR="006A4F89" w:rsidRPr="00F55067">
        <w:rPr>
          <w:rFonts w:ascii="Times New Roman" w:hAnsi="Times New Roman" w:cs="Times New Roman"/>
          <w:sz w:val="28"/>
          <w:szCs w:val="28"/>
          <w:u w:val="single"/>
        </w:rPr>
        <w:t>20</w:t>
      </w:r>
      <w:r w:rsidR="00A01444" w:rsidRPr="00F55067">
        <w:rPr>
          <w:rFonts w:ascii="Times New Roman" w:hAnsi="Times New Roman" w:cs="Times New Roman"/>
          <w:sz w:val="28"/>
          <w:szCs w:val="28"/>
          <w:u w:val="single"/>
        </w:rPr>
        <w:t>2</w:t>
      </w:r>
      <w:r w:rsidR="00680B2B" w:rsidRPr="00F55067">
        <w:rPr>
          <w:rFonts w:ascii="Times New Roman" w:hAnsi="Times New Roman" w:cs="Times New Roman"/>
          <w:sz w:val="28"/>
          <w:szCs w:val="28"/>
          <w:u w:val="single"/>
        </w:rPr>
        <w:t>2</w:t>
      </w:r>
    </w:p>
    <w:p w14:paraId="6635B52B" w14:textId="77777777" w:rsidR="00B44A1D" w:rsidRPr="00F55067" w:rsidRDefault="00B44A1D" w:rsidP="00B44A1D">
      <w:pPr>
        <w:jc w:val="center"/>
        <w:rPr>
          <w:rFonts w:ascii="Times New Roman" w:hAnsi="Times New Roman" w:cs="Times New Roman"/>
          <w:sz w:val="28"/>
          <w:szCs w:val="28"/>
        </w:rPr>
      </w:pPr>
    </w:p>
    <w:p w14:paraId="35741A79" w14:textId="77777777" w:rsidR="00B44A1D" w:rsidRPr="00F55067" w:rsidRDefault="00B44A1D" w:rsidP="00B44A1D">
      <w:pPr>
        <w:jc w:val="center"/>
        <w:rPr>
          <w:rFonts w:ascii="Times New Roman" w:hAnsi="Times New Roman" w:cs="Times New Roman"/>
          <w:sz w:val="28"/>
          <w:szCs w:val="28"/>
        </w:rPr>
      </w:pPr>
      <w:r w:rsidRPr="00F55067">
        <w:rPr>
          <w:rFonts w:ascii="Times New Roman" w:hAnsi="Times New Roman" w:cs="Times New Roman"/>
          <w:sz w:val="28"/>
          <w:szCs w:val="28"/>
        </w:rPr>
        <w:t>Karl Rhoads</w:t>
      </w:r>
    </w:p>
    <w:p w14:paraId="4228645B" w14:textId="77777777" w:rsidR="00B44A1D" w:rsidRPr="00F55067" w:rsidRDefault="00B44A1D" w:rsidP="00B44A1D">
      <w:pPr>
        <w:jc w:val="center"/>
        <w:rPr>
          <w:rFonts w:ascii="Times New Roman" w:hAnsi="Times New Roman" w:cs="Times New Roman"/>
          <w:sz w:val="28"/>
          <w:szCs w:val="28"/>
        </w:rPr>
      </w:pPr>
    </w:p>
    <w:p w14:paraId="229ECD14" w14:textId="13F5F46A" w:rsidR="00B44A1D" w:rsidRPr="00F55067" w:rsidRDefault="00B44A1D" w:rsidP="00B44A1D">
      <w:pPr>
        <w:jc w:val="center"/>
        <w:rPr>
          <w:rFonts w:ascii="Times New Roman" w:hAnsi="Times New Roman" w:cs="Times New Roman"/>
          <w:sz w:val="28"/>
          <w:szCs w:val="28"/>
        </w:rPr>
      </w:pPr>
      <w:r w:rsidRPr="00F55067">
        <w:rPr>
          <w:rFonts w:ascii="Times New Roman" w:hAnsi="Times New Roman" w:cs="Times New Roman"/>
          <w:sz w:val="28"/>
          <w:szCs w:val="28"/>
        </w:rPr>
        <w:t xml:space="preserve">Last meeting: </w:t>
      </w:r>
      <w:r w:rsidR="00413F39" w:rsidRPr="00F55067">
        <w:rPr>
          <w:rFonts w:ascii="Times New Roman" w:hAnsi="Times New Roman" w:cs="Times New Roman"/>
          <w:sz w:val="28"/>
          <w:szCs w:val="28"/>
        </w:rPr>
        <w:t xml:space="preserve"> </w:t>
      </w:r>
      <w:r w:rsidR="00D370C6" w:rsidRPr="00F55067">
        <w:rPr>
          <w:rFonts w:ascii="Times New Roman" w:hAnsi="Times New Roman" w:cs="Times New Roman"/>
          <w:sz w:val="28"/>
          <w:szCs w:val="28"/>
        </w:rPr>
        <w:t>July 19</w:t>
      </w:r>
      <w:r w:rsidR="004F6A41" w:rsidRPr="00F55067">
        <w:rPr>
          <w:rFonts w:ascii="Times New Roman" w:hAnsi="Times New Roman" w:cs="Times New Roman"/>
          <w:sz w:val="28"/>
          <w:szCs w:val="28"/>
        </w:rPr>
        <w:t>,</w:t>
      </w:r>
      <w:r w:rsidRPr="00F55067">
        <w:rPr>
          <w:rFonts w:ascii="Times New Roman" w:hAnsi="Times New Roman" w:cs="Times New Roman"/>
          <w:sz w:val="28"/>
          <w:szCs w:val="28"/>
        </w:rPr>
        <w:t xml:space="preserve"> 20</w:t>
      </w:r>
      <w:r w:rsidR="00217891" w:rsidRPr="00F55067">
        <w:rPr>
          <w:rFonts w:ascii="Times New Roman" w:hAnsi="Times New Roman" w:cs="Times New Roman"/>
          <w:sz w:val="28"/>
          <w:szCs w:val="28"/>
        </w:rPr>
        <w:t>2</w:t>
      </w:r>
      <w:r w:rsidR="00413F39" w:rsidRPr="00F55067">
        <w:rPr>
          <w:rFonts w:ascii="Times New Roman" w:hAnsi="Times New Roman" w:cs="Times New Roman"/>
          <w:sz w:val="28"/>
          <w:szCs w:val="28"/>
        </w:rPr>
        <w:t>2</w:t>
      </w:r>
    </w:p>
    <w:p w14:paraId="031921D6" w14:textId="3293582A" w:rsidR="002C1E45" w:rsidRPr="00F55067" w:rsidRDefault="00356270" w:rsidP="001C330F">
      <w:pPr>
        <w:ind w:left="720" w:hanging="720"/>
        <w:rPr>
          <w:rFonts w:ascii="Times New Roman" w:eastAsia="Times New Roman" w:hAnsi="Times New Roman" w:cs="Times New Roman"/>
          <w:sz w:val="28"/>
          <w:szCs w:val="28"/>
        </w:rPr>
      </w:pPr>
      <w:r w:rsidRPr="00F55067">
        <w:rPr>
          <w:rFonts w:ascii="Times New Roman" w:eastAsia="Times New Roman" w:hAnsi="Times New Roman" w:cs="Times New Roman"/>
          <w:sz w:val="28"/>
          <w:szCs w:val="28"/>
        </w:rPr>
        <w:tab/>
      </w:r>
    </w:p>
    <w:p w14:paraId="7EE41DF6" w14:textId="3A604FDD" w:rsidR="00F55067" w:rsidRPr="00F55067" w:rsidRDefault="001D10A0" w:rsidP="00F55067">
      <w:pPr>
        <w:ind w:left="720" w:hanging="720"/>
        <w:rPr>
          <w:rFonts w:ascii="Times New Roman" w:hAnsi="Times New Roman" w:cs="Times New Roman"/>
          <w:sz w:val="28"/>
          <w:szCs w:val="28"/>
        </w:rPr>
      </w:pPr>
      <w:r w:rsidRPr="00F55067">
        <w:rPr>
          <w:rFonts w:ascii="Times New Roman" w:eastAsia="Times New Roman" w:hAnsi="Times New Roman" w:cs="Times New Roman"/>
          <w:sz w:val="28"/>
          <w:szCs w:val="28"/>
        </w:rPr>
        <w:t>1.</w:t>
      </w:r>
      <w:r w:rsidRPr="00F55067">
        <w:rPr>
          <w:rFonts w:ascii="Times New Roman" w:eastAsia="Times New Roman" w:hAnsi="Times New Roman" w:cs="Times New Roman"/>
          <w:sz w:val="28"/>
          <w:szCs w:val="28"/>
        </w:rPr>
        <w:tab/>
      </w:r>
      <w:r w:rsidR="00F55067" w:rsidRPr="00F55067">
        <w:rPr>
          <w:rFonts w:ascii="Times New Roman" w:hAnsi="Times New Roman" w:cs="Times New Roman"/>
          <w:sz w:val="28"/>
          <w:szCs w:val="28"/>
        </w:rPr>
        <w:t xml:space="preserve">The Omicron BA.4 and BA.5 subvariants are considered to be the most contagious of the covid strains.  In addressing this, the US FDA </w:t>
      </w:r>
      <w:r w:rsidR="00F55067">
        <w:rPr>
          <w:rFonts w:ascii="Times New Roman" w:hAnsi="Times New Roman" w:cs="Times New Roman"/>
          <w:sz w:val="28"/>
          <w:szCs w:val="28"/>
        </w:rPr>
        <w:t>recently ap</w:t>
      </w:r>
      <w:r w:rsidR="00F55067" w:rsidRPr="00F55067">
        <w:rPr>
          <w:rFonts w:ascii="Times New Roman" w:hAnsi="Times New Roman" w:cs="Times New Roman"/>
          <w:sz w:val="28"/>
          <w:szCs w:val="28"/>
        </w:rPr>
        <w:t>proved updated boosters which target the BA.4 and BA.5 subvariants.  The new boosters are “bivalent” shots which contain half of the original vaccine recipe and half protection against BA.4 and BA.5.  For more information about the new boosters, please visit the following website at:</w:t>
      </w:r>
    </w:p>
    <w:p w14:paraId="105E745C" w14:textId="77777777" w:rsidR="00F55067" w:rsidRPr="00F55067" w:rsidRDefault="00F55067" w:rsidP="00F55067">
      <w:pPr>
        <w:ind w:left="720" w:hanging="720"/>
        <w:rPr>
          <w:rFonts w:ascii="Times New Roman" w:hAnsi="Times New Roman" w:cs="Times New Roman"/>
          <w:sz w:val="28"/>
          <w:szCs w:val="28"/>
        </w:rPr>
      </w:pPr>
      <w:r w:rsidRPr="00F55067">
        <w:rPr>
          <w:rFonts w:ascii="Times New Roman" w:hAnsi="Times New Roman" w:cs="Times New Roman"/>
          <w:sz w:val="28"/>
          <w:szCs w:val="28"/>
        </w:rPr>
        <w:t xml:space="preserve">   </w:t>
      </w:r>
      <w:r w:rsidRPr="00F55067">
        <w:rPr>
          <w:rFonts w:ascii="Times New Roman" w:hAnsi="Times New Roman" w:cs="Times New Roman"/>
          <w:sz w:val="28"/>
          <w:szCs w:val="28"/>
        </w:rPr>
        <w:tab/>
      </w:r>
      <w:hyperlink r:id="rId6" w:history="1">
        <w:r w:rsidRPr="00F55067">
          <w:rPr>
            <w:rFonts w:ascii="Times New Roman" w:hAnsi="Times New Roman" w:cs="Times New Roman"/>
            <w:color w:val="0563C1"/>
            <w:sz w:val="28"/>
            <w:szCs w:val="28"/>
            <w:u w:val="single"/>
          </w:rPr>
          <w:t>https://www.fda.gov/emergency-preparedness-and-response/coronavirus-disease-2019-covid-19/covid-19-bivalent-vaccine-boosters</w:t>
        </w:r>
      </w:hyperlink>
    </w:p>
    <w:p w14:paraId="12A2A8FE" w14:textId="77777777" w:rsidR="00F55067" w:rsidRPr="00F55067" w:rsidRDefault="00F55067" w:rsidP="00F55067">
      <w:pPr>
        <w:ind w:left="720" w:hanging="720"/>
        <w:rPr>
          <w:rFonts w:ascii="Times New Roman" w:hAnsi="Times New Roman" w:cs="Times New Roman"/>
          <w:sz w:val="28"/>
          <w:szCs w:val="28"/>
        </w:rPr>
      </w:pPr>
    </w:p>
    <w:p w14:paraId="0539DB43" w14:textId="75768F3B" w:rsidR="00F55067" w:rsidRPr="00F55067" w:rsidRDefault="00F55067" w:rsidP="00F55067">
      <w:pPr>
        <w:ind w:left="720" w:hanging="720"/>
        <w:rPr>
          <w:rFonts w:ascii="Times New Roman" w:hAnsi="Times New Roman" w:cs="Times New Roman"/>
          <w:sz w:val="28"/>
          <w:szCs w:val="28"/>
        </w:rPr>
      </w:pPr>
      <w:r w:rsidRPr="00F55067">
        <w:rPr>
          <w:rFonts w:ascii="Times New Roman" w:hAnsi="Times New Roman" w:cs="Times New Roman"/>
          <w:sz w:val="28"/>
          <w:szCs w:val="28"/>
        </w:rPr>
        <w:t>3.</w:t>
      </w:r>
      <w:r w:rsidRPr="00F55067">
        <w:rPr>
          <w:rFonts w:ascii="Times New Roman" w:hAnsi="Times New Roman" w:cs="Times New Roman"/>
          <w:sz w:val="28"/>
          <w:szCs w:val="28"/>
        </w:rPr>
        <w:tab/>
        <w:t xml:space="preserve">Last week, the Dept. of Health reported </w:t>
      </w:r>
      <w:r>
        <w:rPr>
          <w:rFonts w:ascii="Times New Roman" w:hAnsi="Times New Roman" w:cs="Times New Roman"/>
          <w:sz w:val="28"/>
          <w:szCs w:val="28"/>
        </w:rPr>
        <w:t>1343</w:t>
      </w:r>
      <w:r w:rsidRPr="00F55067">
        <w:rPr>
          <w:rFonts w:ascii="Times New Roman" w:hAnsi="Times New Roman" w:cs="Times New Roman"/>
          <w:sz w:val="28"/>
          <w:szCs w:val="28"/>
        </w:rPr>
        <w:t xml:space="preserve"> new covid cases with a 7-day average of </w:t>
      </w:r>
      <w:r>
        <w:rPr>
          <w:rFonts w:ascii="Times New Roman" w:hAnsi="Times New Roman" w:cs="Times New Roman"/>
          <w:sz w:val="28"/>
          <w:szCs w:val="28"/>
        </w:rPr>
        <w:t>182</w:t>
      </w:r>
      <w:r w:rsidRPr="00F55067">
        <w:rPr>
          <w:rFonts w:ascii="Times New Roman" w:hAnsi="Times New Roman" w:cs="Times New Roman"/>
          <w:sz w:val="28"/>
          <w:szCs w:val="28"/>
        </w:rPr>
        <w:t xml:space="preserve"> cases and 1</w:t>
      </w:r>
      <w:r>
        <w:rPr>
          <w:rFonts w:ascii="Times New Roman" w:hAnsi="Times New Roman" w:cs="Times New Roman"/>
          <w:sz w:val="28"/>
          <w:szCs w:val="28"/>
        </w:rPr>
        <w:t>0</w:t>
      </w:r>
      <w:r w:rsidRPr="00F55067">
        <w:rPr>
          <w:rFonts w:ascii="Times New Roman" w:hAnsi="Times New Roman" w:cs="Times New Roman"/>
          <w:sz w:val="28"/>
          <w:szCs w:val="28"/>
        </w:rPr>
        <w:t xml:space="preserve"> deaths.  I encourage you to get your shots and boosters and continue to wear masks inside even where you don't have to.  </w:t>
      </w:r>
    </w:p>
    <w:p w14:paraId="179D5BA7" w14:textId="77777777" w:rsidR="00F55067" w:rsidRPr="00F55067" w:rsidRDefault="00F55067" w:rsidP="00F55067">
      <w:pPr>
        <w:ind w:left="720" w:hanging="720"/>
        <w:rPr>
          <w:rFonts w:ascii="Times New Roman" w:hAnsi="Times New Roman" w:cs="Times New Roman"/>
          <w:sz w:val="28"/>
          <w:szCs w:val="28"/>
        </w:rPr>
      </w:pPr>
    </w:p>
    <w:p w14:paraId="3A28420D" w14:textId="0F9B11B6" w:rsidR="00587583" w:rsidRDefault="00F55067" w:rsidP="00587583">
      <w:pPr>
        <w:ind w:left="720" w:hanging="720"/>
        <w:rPr>
          <w:rFonts w:ascii="Times New Roman" w:hAnsi="Times New Roman" w:cs="Times New Roman"/>
          <w:sz w:val="28"/>
          <w:szCs w:val="28"/>
        </w:rPr>
      </w:pPr>
      <w:r w:rsidRPr="00F55067">
        <w:rPr>
          <w:rFonts w:ascii="Times New Roman" w:hAnsi="Times New Roman" w:cs="Times New Roman"/>
          <w:sz w:val="28"/>
          <w:szCs w:val="28"/>
        </w:rPr>
        <w:t>4.</w:t>
      </w:r>
      <w:r w:rsidRPr="00F55067">
        <w:rPr>
          <w:rFonts w:ascii="Times New Roman" w:hAnsi="Times New Roman" w:cs="Times New Roman"/>
          <w:sz w:val="28"/>
          <w:szCs w:val="28"/>
        </w:rPr>
        <w:tab/>
        <w:t xml:space="preserve">Keep in mind that even with 75% of the population fully vaccinated, 93% of those who died last year from covid were unvaccinated.  That means that your chances of avoiding illness and death are much higher if you vaccinate &amp; boost.  </w:t>
      </w:r>
    </w:p>
    <w:p w14:paraId="4B03283E" w14:textId="532BA40B" w:rsidR="00F55067" w:rsidRDefault="00F55067" w:rsidP="00587583">
      <w:pPr>
        <w:ind w:left="720" w:hanging="720"/>
        <w:rPr>
          <w:rFonts w:ascii="Times New Roman" w:hAnsi="Times New Roman" w:cs="Times New Roman"/>
          <w:sz w:val="28"/>
          <w:szCs w:val="28"/>
        </w:rPr>
      </w:pPr>
    </w:p>
    <w:p w14:paraId="4C412BD0" w14:textId="513B50D7" w:rsidR="00F55067" w:rsidRDefault="00F55067" w:rsidP="00587583">
      <w:pPr>
        <w:ind w:left="720" w:hanging="72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I also encourage you to get your flu shots.  They are available now and can be taken on the same day as the covid booster.  While the flu is usually not nearly as deadly as covid, in the 2018-19 flu season it killed 27,000 Americans.</w:t>
      </w:r>
    </w:p>
    <w:p w14:paraId="73131956" w14:textId="77777777" w:rsidR="00F55067" w:rsidRPr="00F55067" w:rsidRDefault="00F55067" w:rsidP="00587583">
      <w:pPr>
        <w:ind w:left="720" w:hanging="720"/>
        <w:rPr>
          <w:rFonts w:ascii="Times New Roman" w:hAnsi="Times New Roman" w:cs="Times New Roman"/>
          <w:sz w:val="28"/>
          <w:szCs w:val="28"/>
        </w:rPr>
      </w:pPr>
    </w:p>
    <w:p w14:paraId="357AB6E7" w14:textId="64EA67C0" w:rsidR="00587583" w:rsidRPr="00F55067" w:rsidRDefault="00F55067" w:rsidP="00587583">
      <w:pPr>
        <w:ind w:left="720" w:hanging="720"/>
        <w:rPr>
          <w:rFonts w:ascii="Times New Roman" w:eastAsia="Times New Roman" w:hAnsi="Times New Roman" w:cs="Times New Roman"/>
          <w:color w:val="0563C1"/>
          <w:sz w:val="28"/>
          <w:szCs w:val="28"/>
          <w:u w:val="single"/>
        </w:rPr>
      </w:pPr>
      <w:r>
        <w:rPr>
          <w:rFonts w:ascii="Times New Roman" w:eastAsia="Times New Roman" w:hAnsi="Times New Roman" w:cs="Times New Roman"/>
          <w:sz w:val="28"/>
          <w:szCs w:val="28"/>
        </w:rPr>
        <w:t>5</w:t>
      </w:r>
      <w:r w:rsidR="00587583" w:rsidRPr="00F55067">
        <w:rPr>
          <w:rFonts w:ascii="Times New Roman" w:eastAsia="Times New Roman" w:hAnsi="Times New Roman" w:cs="Times New Roman"/>
          <w:sz w:val="28"/>
          <w:szCs w:val="28"/>
        </w:rPr>
        <w:t>.</w:t>
      </w:r>
      <w:r w:rsidR="00587583" w:rsidRPr="00F55067">
        <w:rPr>
          <w:rFonts w:ascii="Times New Roman" w:eastAsia="Times New Roman" w:hAnsi="Times New Roman" w:cs="Times New Roman"/>
          <w:sz w:val="28"/>
          <w:szCs w:val="28"/>
        </w:rPr>
        <w:tab/>
        <w:t xml:space="preserve">Don't hesitate to call my office, 586-6130, with questions or concerns or email me at </w:t>
      </w:r>
      <w:hyperlink r:id="rId7" w:history="1">
        <w:r w:rsidR="00587583" w:rsidRPr="00F55067">
          <w:rPr>
            <w:rFonts w:ascii="Times New Roman" w:eastAsia="Times New Roman" w:hAnsi="Times New Roman" w:cs="Times New Roman"/>
            <w:color w:val="0563C1"/>
            <w:sz w:val="28"/>
            <w:szCs w:val="28"/>
            <w:u w:val="single"/>
          </w:rPr>
          <w:t>senrhoads@capitol.hawaii.gov</w:t>
        </w:r>
      </w:hyperlink>
    </w:p>
    <w:p w14:paraId="3E6C64CB" w14:textId="77777777" w:rsidR="00587583" w:rsidRDefault="00587583" w:rsidP="000A5FE0">
      <w:pPr>
        <w:ind w:left="720" w:hanging="720"/>
        <w:rPr>
          <w:rFonts w:ascii="Times New Roman" w:eastAsia="Times New Roman" w:hAnsi="Times New Roman" w:cs="Times New Roman"/>
          <w:sz w:val="28"/>
          <w:szCs w:val="28"/>
        </w:rPr>
      </w:pPr>
    </w:p>
    <w:p w14:paraId="0C6C5122" w14:textId="77777777" w:rsidR="00587583" w:rsidRDefault="00587583" w:rsidP="000A5FE0">
      <w:pPr>
        <w:ind w:left="720" w:hanging="720"/>
        <w:rPr>
          <w:rFonts w:ascii="Times New Roman" w:eastAsia="Times New Roman" w:hAnsi="Times New Roman" w:cs="Times New Roman"/>
          <w:sz w:val="28"/>
          <w:szCs w:val="28"/>
        </w:rPr>
      </w:pPr>
    </w:p>
    <w:p w14:paraId="3AB544AC" w14:textId="77777777" w:rsidR="00587583" w:rsidRDefault="00587583" w:rsidP="000A5FE0">
      <w:pPr>
        <w:ind w:left="720" w:hanging="720"/>
        <w:rPr>
          <w:rFonts w:ascii="Times New Roman" w:eastAsia="Times New Roman" w:hAnsi="Times New Roman" w:cs="Times New Roman"/>
          <w:sz w:val="28"/>
          <w:szCs w:val="28"/>
        </w:rPr>
      </w:pPr>
    </w:p>
    <w:p w14:paraId="5CD7B545" w14:textId="77777777" w:rsidR="00587583" w:rsidRDefault="00587583" w:rsidP="000A5FE0">
      <w:pPr>
        <w:ind w:left="720" w:hanging="720"/>
        <w:rPr>
          <w:rFonts w:ascii="Times New Roman" w:eastAsia="Times New Roman" w:hAnsi="Times New Roman" w:cs="Times New Roman"/>
          <w:sz w:val="28"/>
          <w:szCs w:val="28"/>
        </w:rPr>
      </w:pPr>
    </w:p>
    <w:p w14:paraId="1A00F271" w14:textId="45B4BE76" w:rsidR="002B0862" w:rsidRPr="002B0862" w:rsidRDefault="002B0862" w:rsidP="000A5FE0">
      <w:pPr>
        <w:ind w:left="720" w:hanging="720"/>
        <w:rPr>
          <w:rFonts w:ascii="Times New Roman" w:eastAsia="Times New Roman" w:hAnsi="Times New Roman" w:cs="Times New Roman"/>
          <w:color w:val="0563C1"/>
          <w:sz w:val="28"/>
          <w:szCs w:val="28"/>
          <w:u w:val="single"/>
        </w:rPr>
      </w:pPr>
      <w:r w:rsidRPr="002B0862">
        <w:rPr>
          <w:rFonts w:ascii="Times New Roman" w:eastAsia="Times New Roman" w:hAnsi="Times New Roman" w:cs="Times New Roman"/>
          <w:sz w:val="28"/>
          <w:szCs w:val="28"/>
        </w:rPr>
        <w:tab/>
      </w:r>
    </w:p>
    <w:p w14:paraId="7975D844" w14:textId="6875B329" w:rsidR="00413F39" w:rsidRPr="00FB3A2F" w:rsidRDefault="00413F39" w:rsidP="002B0862">
      <w:pPr>
        <w:ind w:left="0"/>
        <w:rPr>
          <w:rFonts w:ascii="Times New Roman" w:eastAsia="Times New Roman" w:hAnsi="Times New Roman" w:cs="Times New Roman"/>
          <w:color w:val="0563C1"/>
          <w:sz w:val="28"/>
          <w:szCs w:val="28"/>
          <w:u w:val="single"/>
        </w:rPr>
      </w:pPr>
    </w:p>
    <w:sectPr w:rsidR="00413F39" w:rsidRPr="00FB3A2F" w:rsidSect="00B31248">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310C2"/>
    <w:multiLevelType w:val="hybridMultilevel"/>
    <w:tmpl w:val="EC864E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48364C"/>
    <w:multiLevelType w:val="hybridMultilevel"/>
    <w:tmpl w:val="40067072"/>
    <w:lvl w:ilvl="0" w:tplc="2312E4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C9C6D6A"/>
    <w:multiLevelType w:val="hybridMultilevel"/>
    <w:tmpl w:val="69AC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536D3"/>
    <w:multiLevelType w:val="hybridMultilevel"/>
    <w:tmpl w:val="0622A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4E27D7"/>
    <w:multiLevelType w:val="hybridMultilevel"/>
    <w:tmpl w:val="184E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A1D"/>
    <w:rsid w:val="00005D14"/>
    <w:rsid w:val="0001630C"/>
    <w:rsid w:val="000211F7"/>
    <w:rsid w:val="000212F3"/>
    <w:rsid w:val="0002439D"/>
    <w:rsid w:val="000338A0"/>
    <w:rsid w:val="00037286"/>
    <w:rsid w:val="000723A5"/>
    <w:rsid w:val="00077466"/>
    <w:rsid w:val="00092C3F"/>
    <w:rsid w:val="000A5FE0"/>
    <w:rsid w:val="000F2195"/>
    <w:rsid w:val="000F64E6"/>
    <w:rsid w:val="0010139C"/>
    <w:rsid w:val="00152E64"/>
    <w:rsid w:val="00164214"/>
    <w:rsid w:val="0018781A"/>
    <w:rsid w:val="001C330F"/>
    <w:rsid w:val="001C7371"/>
    <w:rsid w:val="001D10A0"/>
    <w:rsid w:val="001D4886"/>
    <w:rsid w:val="001D4A2A"/>
    <w:rsid w:val="001D65FA"/>
    <w:rsid w:val="001E22CE"/>
    <w:rsid w:val="001E2AFC"/>
    <w:rsid w:val="001E3891"/>
    <w:rsid w:val="001F1BEA"/>
    <w:rsid w:val="00217891"/>
    <w:rsid w:val="00223000"/>
    <w:rsid w:val="002319E2"/>
    <w:rsid w:val="002408B1"/>
    <w:rsid w:val="0024173A"/>
    <w:rsid w:val="0024438D"/>
    <w:rsid w:val="002508F3"/>
    <w:rsid w:val="00254878"/>
    <w:rsid w:val="00254D1C"/>
    <w:rsid w:val="0027477E"/>
    <w:rsid w:val="002A21DC"/>
    <w:rsid w:val="002B0662"/>
    <w:rsid w:val="002B0862"/>
    <w:rsid w:val="002C1E45"/>
    <w:rsid w:val="002E3EB9"/>
    <w:rsid w:val="002F756C"/>
    <w:rsid w:val="00305955"/>
    <w:rsid w:val="003066F0"/>
    <w:rsid w:val="0032180A"/>
    <w:rsid w:val="00333DC3"/>
    <w:rsid w:val="003354EB"/>
    <w:rsid w:val="00356270"/>
    <w:rsid w:val="00370994"/>
    <w:rsid w:val="00372C7B"/>
    <w:rsid w:val="003A3657"/>
    <w:rsid w:val="003D0EDD"/>
    <w:rsid w:val="003D374B"/>
    <w:rsid w:val="003F0CE1"/>
    <w:rsid w:val="00413BB1"/>
    <w:rsid w:val="00413F39"/>
    <w:rsid w:val="00417B1D"/>
    <w:rsid w:val="004B2D36"/>
    <w:rsid w:val="004C15FA"/>
    <w:rsid w:val="004D0B8E"/>
    <w:rsid w:val="004D67C9"/>
    <w:rsid w:val="004E4522"/>
    <w:rsid w:val="004F2A6E"/>
    <w:rsid w:val="004F6A41"/>
    <w:rsid w:val="00501B4F"/>
    <w:rsid w:val="00535FC0"/>
    <w:rsid w:val="005405DD"/>
    <w:rsid w:val="00546D61"/>
    <w:rsid w:val="00563672"/>
    <w:rsid w:val="00571288"/>
    <w:rsid w:val="00587583"/>
    <w:rsid w:val="005974B9"/>
    <w:rsid w:val="005B0CBF"/>
    <w:rsid w:val="005B50C2"/>
    <w:rsid w:val="005D3504"/>
    <w:rsid w:val="005D7854"/>
    <w:rsid w:val="006400F6"/>
    <w:rsid w:val="00645FB6"/>
    <w:rsid w:val="0067539C"/>
    <w:rsid w:val="00680B2B"/>
    <w:rsid w:val="006A4F89"/>
    <w:rsid w:val="006B6A3E"/>
    <w:rsid w:val="006C0FA7"/>
    <w:rsid w:val="006C41FC"/>
    <w:rsid w:val="006D1DD9"/>
    <w:rsid w:val="006E530F"/>
    <w:rsid w:val="006F4315"/>
    <w:rsid w:val="00712D8F"/>
    <w:rsid w:val="00755B93"/>
    <w:rsid w:val="007F1710"/>
    <w:rsid w:val="00800740"/>
    <w:rsid w:val="00801B2D"/>
    <w:rsid w:val="00810BBA"/>
    <w:rsid w:val="0081557C"/>
    <w:rsid w:val="00816F8C"/>
    <w:rsid w:val="00840949"/>
    <w:rsid w:val="008475FB"/>
    <w:rsid w:val="00875FD2"/>
    <w:rsid w:val="00884EE3"/>
    <w:rsid w:val="00891290"/>
    <w:rsid w:val="008B27AC"/>
    <w:rsid w:val="008F0199"/>
    <w:rsid w:val="00907CC6"/>
    <w:rsid w:val="00921EE8"/>
    <w:rsid w:val="00923DB4"/>
    <w:rsid w:val="00931EF4"/>
    <w:rsid w:val="009324B3"/>
    <w:rsid w:val="00940B5A"/>
    <w:rsid w:val="00943E3A"/>
    <w:rsid w:val="00946F9E"/>
    <w:rsid w:val="00953A74"/>
    <w:rsid w:val="00957CAE"/>
    <w:rsid w:val="009C37C6"/>
    <w:rsid w:val="009D38C4"/>
    <w:rsid w:val="009E0780"/>
    <w:rsid w:val="009E7BE9"/>
    <w:rsid w:val="00A01444"/>
    <w:rsid w:val="00A24C07"/>
    <w:rsid w:val="00A4057B"/>
    <w:rsid w:val="00A47C47"/>
    <w:rsid w:val="00A62E55"/>
    <w:rsid w:val="00A93305"/>
    <w:rsid w:val="00AA1E59"/>
    <w:rsid w:val="00AB6BFB"/>
    <w:rsid w:val="00AE104F"/>
    <w:rsid w:val="00AF2F89"/>
    <w:rsid w:val="00B10275"/>
    <w:rsid w:val="00B11C75"/>
    <w:rsid w:val="00B31248"/>
    <w:rsid w:val="00B3577A"/>
    <w:rsid w:val="00B374C0"/>
    <w:rsid w:val="00B40A10"/>
    <w:rsid w:val="00B44A1D"/>
    <w:rsid w:val="00B67002"/>
    <w:rsid w:val="00BA0FD8"/>
    <w:rsid w:val="00BB2764"/>
    <w:rsid w:val="00BC2D55"/>
    <w:rsid w:val="00BE24C6"/>
    <w:rsid w:val="00BF261A"/>
    <w:rsid w:val="00C11826"/>
    <w:rsid w:val="00C225EC"/>
    <w:rsid w:val="00C248A7"/>
    <w:rsid w:val="00C3082A"/>
    <w:rsid w:val="00C37239"/>
    <w:rsid w:val="00C42793"/>
    <w:rsid w:val="00C4454E"/>
    <w:rsid w:val="00C51C64"/>
    <w:rsid w:val="00CB7929"/>
    <w:rsid w:val="00CC5E49"/>
    <w:rsid w:val="00CF388A"/>
    <w:rsid w:val="00D26315"/>
    <w:rsid w:val="00D370C6"/>
    <w:rsid w:val="00D71B30"/>
    <w:rsid w:val="00D74099"/>
    <w:rsid w:val="00D86344"/>
    <w:rsid w:val="00D9106D"/>
    <w:rsid w:val="00D94A4A"/>
    <w:rsid w:val="00DD0398"/>
    <w:rsid w:val="00E01CBA"/>
    <w:rsid w:val="00E249B4"/>
    <w:rsid w:val="00E27CA6"/>
    <w:rsid w:val="00E432E6"/>
    <w:rsid w:val="00E70A23"/>
    <w:rsid w:val="00E725B0"/>
    <w:rsid w:val="00E73135"/>
    <w:rsid w:val="00E82F76"/>
    <w:rsid w:val="00E9005E"/>
    <w:rsid w:val="00E946E7"/>
    <w:rsid w:val="00EA0D75"/>
    <w:rsid w:val="00EA7589"/>
    <w:rsid w:val="00EB5200"/>
    <w:rsid w:val="00EC0B42"/>
    <w:rsid w:val="00ED53D9"/>
    <w:rsid w:val="00EE1437"/>
    <w:rsid w:val="00EE3E89"/>
    <w:rsid w:val="00EF568A"/>
    <w:rsid w:val="00F03EA5"/>
    <w:rsid w:val="00F14E87"/>
    <w:rsid w:val="00F23CE9"/>
    <w:rsid w:val="00F55067"/>
    <w:rsid w:val="00F61D60"/>
    <w:rsid w:val="00F75ACA"/>
    <w:rsid w:val="00F849E9"/>
    <w:rsid w:val="00F95372"/>
    <w:rsid w:val="00FA0C48"/>
    <w:rsid w:val="00FB35BE"/>
    <w:rsid w:val="00FB3A2F"/>
    <w:rsid w:val="00FC0D30"/>
    <w:rsid w:val="00FC2D0D"/>
    <w:rsid w:val="00FD00A2"/>
    <w:rsid w:val="00FD74CA"/>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A109"/>
  <w15:chartTrackingRefBased/>
  <w15:docId w15:val="{6CA4D2EF-0E76-4CA2-A683-1EB15A4E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A1D"/>
    <w:pPr>
      <w:ind w:left="720"/>
      <w:contextualSpacing/>
    </w:pPr>
  </w:style>
  <w:style w:type="character" w:styleId="Hyperlink">
    <w:name w:val="Hyperlink"/>
    <w:basedOn w:val="DefaultParagraphFont"/>
    <w:uiPriority w:val="99"/>
    <w:unhideWhenUsed/>
    <w:rsid w:val="00BF261A"/>
    <w:rPr>
      <w:color w:val="0563C1" w:themeColor="hyperlink"/>
      <w:u w:val="single"/>
    </w:rPr>
  </w:style>
  <w:style w:type="paragraph" w:styleId="BalloonText">
    <w:name w:val="Balloon Text"/>
    <w:basedOn w:val="Normal"/>
    <w:link w:val="BalloonTextChar"/>
    <w:uiPriority w:val="99"/>
    <w:semiHidden/>
    <w:unhideWhenUsed/>
    <w:rsid w:val="00417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B1D"/>
    <w:rPr>
      <w:rFonts w:ascii="Segoe UI" w:hAnsi="Segoe UI" w:cs="Segoe UI"/>
      <w:sz w:val="18"/>
      <w:szCs w:val="18"/>
    </w:rPr>
  </w:style>
  <w:style w:type="character" w:styleId="PlaceholderText">
    <w:name w:val="Placeholder Text"/>
    <w:basedOn w:val="DefaultParagraphFont"/>
    <w:uiPriority w:val="99"/>
    <w:semiHidden/>
    <w:rsid w:val="00C11826"/>
    <w:rPr>
      <w:color w:val="808080"/>
    </w:rPr>
  </w:style>
  <w:style w:type="character" w:styleId="UnresolvedMention">
    <w:name w:val="Unresolved Mention"/>
    <w:basedOn w:val="DefaultParagraphFont"/>
    <w:uiPriority w:val="99"/>
    <w:semiHidden/>
    <w:unhideWhenUsed/>
    <w:rsid w:val="00816F8C"/>
    <w:rPr>
      <w:color w:val="605E5C"/>
      <w:shd w:val="clear" w:color="auto" w:fill="E1DFDD"/>
    </w:rPr>
  </w:style>
  <w:style w:type="paragraph" w:styleId="NormalWeb">
    <w:name w:val="Normal (Web)"/>
    <w:basedOn w:val="Normal"/>
    <w:uiPriority w:val="99"/>
    <w:unhideWhenUsed/>
    <w:rsid w:val="00BC2D55"/>
    <w:rPr>
      <w:rFonts w:ascii="Times New Roman" w:hAnsi="Times New Roman" w:cs="Times New Roman"/>
      <w:sz w:val="24"/>
      <w:szCs w:val="24"/>
    </w:rPr>
  </w:style>
  <w:style w:type="character" w:styleId="Strong">
    <w:name w:val="Strong"/>
    <w:basedOn w:val="DefaultParagraphFont"/>
    <w:uiPriority w:val="22"/>
    <w:qFormat/>
    <w:rsid w:val="00FB3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800">
      <w:bodyDiv w:val="1"/>
      <w:marLeft w:val="0"/>
      <w:marRight w:val="0"/>
      <w:marTop w:val="0"/>
      <w:marBottom w:val="0"/>
      <w:divBdr>
        <w:top w:val="none" w:sz="0" w:space="0" w:color="auto"/>
        <w:left w:val="none" w:sz="0" w:space="0" w:color="auto"/>
        <w:bottom w:val="none" w:sz="0" w:space="0" w:color="auto"/>
        <w:right w:val="none" w:sz="0" w:space="0" w:color="auto"/>
      </w:divBdr>
    </w:div>
    <w:div w:id="573976112">
      <w:bodyDiv w:val="1"/>
      <w:marLeft w:val="0"/>
      <w:marRight w:val="0"/>
      <w:marTop w:val="0"/>
      <w:marBottom w:val="0"/>
      <w:divBdr>
        <w:top w:val="none" w:sz="0" w:space="0" w:color="auto"/>
        <w:left w:val="none" w:sz="0" w:space="0" w:color="auto"/>
        <w:bottom w:val="none" w:sz="0" w:space="0" w:color="auto"/>
        <w:right w:val="none" w:sz="0" w:space="0" w:color="auto"/>
      </w:divBdr>
    </w:div>
    <w:div w:id="682053521">
      <w:bodyDiv w:val="1"/>
      <w:marLeft w:val="0"/>
      <w:marRight w:val="0"/>
      <w:marTop w:val="0"/>
      <w:marBottom w:val="0"/>
      <w:divBdr>
        <w:top w:val="none" w:sz="0" w:space="0" w:color="auto"/>
        <w:left w:val="none" w:sz="0" w:space="0" w:color="auto"/>
        <w:bottom w:val="none" w:sz="0" w:space="0" w:color="auto"/>
        <w:right w:val="none" w:sz="0" w:space="0" w:color="auto"/>
      </w:divBdr>
    </w:div>
    <w:div w:id="1214342775">
      <w:bodyDiv w:val="1"/>
      <w:marLeft w:val="0"/>
      <w:marRight w:val="0"/>
      <w:marTop w:val="0"/>
      <w:marBottom w:val="0"/>
      <w:divBdr>
        <w:top w:val="none" w:sz="0" w:space="0" w:color="auto"/>
        <w:left w:val="none" w:sz="0" w:space="0" w:color="auto"/>
        <w:bottom w:val="none" w:sz="0" w:space="0" w:color="auto"/>
        <w:right w:val="none" w:sz="0" w:space="0" w:color="auto"/>
      </w:divBdr>
    </w:div>
    <w:div w:id="1676806986">
      <w:bodyDiv w:val="1"/>
      <w:marLeft w:val="0"/>
      <w:marRight w:val="0"/>
      <w:marTop w:val="0"/>
      <w:marBottom w:val="0"/>
      <w:divBdr>
        <w:top w:val="none" w:sz="0" w:space="0" w:color="auto"/>
        <w:left w:val="none" w:sz="0" w:space="0" w:color="auto"/>
        <w:bottom w:val="none" w:sz="0" w:space="0" w:color="auto"/>
        <w:right w:val="none" w:sz="0" w:space="0" w:color="auto"/>
      </w:divBdr>
    </w:div>
    <w:div w:id="180866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nrhoads@capitol.hawaii.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da.gov/emergency-preparedness-and-response/coronavirus-disease-2019-covid-19/covid-19-bivalent-vaccine-booste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863F-DC21-48D4-B007-C1A41BE0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rhoads5 - Cindy</dc:creator>
  <cp:keywords/>
  <dc:description/>
  <cp:lastModifiedBy>Sen. Karl Rhoads</cp:lastModifiedBy>
  <cp:revision>4</cp:revision>
  <cp:lastPrinted>2022-07-15T00:25:00Z</cp:lastPrinted>
  <dcterms:created xsi:type="dcterms:W3CDTF">2022-09-20T22:56:00Z</dcterms:created>
  <dcterms:modified xsi:type="dcterms:W3CDTF">2022-09-21T00:37:00Z</dcterms:modified>
</cp:coreProperties>
</file>